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E4" w:rsidRDefault="00871217">
      <w:pPr>
        <w:ind w:firstLineChars="350" w:firstLine="154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巴彦淖尔</w:t>
      </w:r>
      <w:r>
        <w:rPr>
          <w:rFonts w:asciiTheme="majorEastAsia" w:eastAsiaTheme="majorEastAsia" w:hAnsiTheme="majorEastAsia" w:hint="eastAsia"/>
          <w:sz w:val="44"/>
          <w:szCs w:val="44"/>
        </w:rPr>
        <w:t>籍高校毕业生</w:t>
      </w:r>
      <w:r>
        <w:rPr>
          <w:rFonts w:asciiTheme="majorEastAsia" w:eastAsiaTheme="majorEastAsia" w:hAnsiTheme="majorEastAsia"/>
          <w:sz w:val="44"/>
          <w:szCs w:val="44"/>
        </w:rPr>
        <w:t>人事档案管理服务机构一览表</w:t>
      </w:r>
    </w:p>
    <w:p w:rsidR="007640E4" w:rsidRDefault="007640E4">
      <w:pPr>
        <w:ind w:firstLineChars="350" w:firstLine="1540"/>
        <w:rPr>
          <w:rFonts w:asciiTheme="majorEastAsia" w:eastAsiaTheme="majorEastAsia" w:hAnsiTheme="majorEastAsia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5637"/>
        <w:gridCol w:w="6378"/>
        <w:gridCol w:w="2159"/>
      </w:tblGrid>
      <w:tr w:rsidR="007640E4">
        <w:tc>
          <w:tcPr>
            <w:tcW w:w="5637" w:type="dxa"/>
          </w:tcPr>
          <w:p w:rsidR="007640E4" w:rsidRDefault="008712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机构名称</w:t>
            </w:r>
          </w:p>
        </w:tc>
        <w:tc>
          <w:tcPr>
            <w:tcW w:w="6378" w:type="dxa"/>
          </w:tcPr>
          <w:p w:rsidR="007640E4" w:rsidRDefault="008712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通信地址</w:t>
            </w:r>
          </w:p>
        </w:tc>
        <w:tc>
          <w:tcPr>
            <w:tcW w:w="2159" w:type="dxa"/>
          </w:tcPr>
          <w:p w:rsidR="007640E4" w:rsidRDefault="008712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7640E4">
        <w:trPr>
          <w:trHeight w:val="638"/>
        </w:trPr>
        <w:tc>
          <w:tcPr>
            <w:tcW w:w="5637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巴彦淖尔市人力资源中心</w:t>
            </w:r>
          </w:p>
        </w:tc>
        <w:tc>
          <w:tcPr>
            <w:tcW w:w="6378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临河区新华西街人力资源和社会保障局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6015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2159" w:type="dxa"/>
            <w:noWrap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0478-8527210</w:t>
            </w:r>
          </w:p>
          <w:p w:rsidR="00871217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7121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0478-8929175</w:t>
            </w:r>
          </w:p>
        </w:tc>
      </w:tr>
      <w:tr w:rsidR="007640E4">
        <w:trPr>
          <w:trHeight w:val="546"/>
        </w:trPr>
        <w:tc>
          <w:tcPr>
            <w:tcW w:w="5637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乌拉特前旗人才交流中心</w:t>
            </w:r>
          </w:p>
        </w:tc>
        <w:tc>
          <w:tcPr>
            <w:tcW w:w="6378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乌拉特前旗人力资源和社会保障局档案室党政大楼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2159" w:type="dxa"/>
            <w:noWrap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0478-3211597</w:t>
            </w:r>
          </w:p>
        </w:tc>
      </w:tr>
      <w:tr w:rsidR="007640E4">
        <w:trPr>
          <w:trHeight w:val="554"/>
        </w:trPr>
        <w:tc>
          <w:tcPr>
            <w:tcW w:w="5637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杭锦后旗人力资源和社会保障局</w:t>
            </w:r>
          </w:p>
        </w:tc>
        <w:tc>
          <w:tcPr>
            <w:tcW w:w="6378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杭锦后旗政府院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号楼</w:t>
            </w:r>
          </w:p>
        </w:tc>
        <w:tc>
          <w:tcPr>
            <w:tcW w:w="2159" w:type="dxa"/>
            <w:noWrap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0478-6622394</w:t>
            </w:r>
          </w:p>
        </w:tc>
      </w:tr>
      <w:tr w:rsidR="007640E4">
        <w:trPr>
          <w:trHeight w:val="576"/>
        </w:trPr>
        <w:tc>
          <w:tcPr>
            <w:tcW w:w="5637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五原县人力资源中心</w:t>
            </w:r>
          </w:p>
        </w:tc>
        <w:tc>
          <w:tcPr>
            <w:tcW w:w="6378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五原县政务服务中心七楼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2159" w:type="dxa"/>
            <w:noWrap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0478-5228636</w:t>
            </w:r>
          </w:p>
        </w:tc>
      </w:tr>
      <w:tr w:rsidR="007640E4">
        <w:trPr>
          <w:trHeight w:val="556"/>
        </w:trPr>
        <w:tc>
          <w:tcPr>
            <w:tcW w:w="5637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磴口县人才交流服务中心</w:t>
            </w:r>
          </w:p>
        </w:tc>
        <w:tc>
          <w:tcPr>
            <w:tcW w:w="6378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磴口县政务中心二楼市场准入大厅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号窗口</w:t>
            </w:r>
          </w:p>
        </w:tc>
        <w:tc>
          <w:tcPr>
            <w:tcW w:w="2159" w:type="dxa"/>
            <w:noWrap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0478-4268689</w:t>
            </w:r>
          </w:p>
        </w:tc>
      </w:tr>
      <w:tr w:rsidR="007640E4">
        <w:trPr>
          <w:trHeight w:val="550"/>
        </w:trPr>
        <w:tc>
          <w:tcPr>
            <w:tcW w:w="5637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乌拉特中旗人力资源和社会保障局人才交流中心</w:t>
            </w:r>
          </w:p>
        </w:tc>
        <w:tc>
          <w:tcPr>
            <w:tcW w:w="6378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海流图镇新区政府大楼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159" w:type="dxa"/>
            <w:noWrap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0478-5911175</w:t>
            </w:r>
          </w:p>
        </w:tc>
      </w:tr>
      <w:tr w:rsidR="007640E4">
        <w:trPr>
          <w:trHeight w:val="488"/>
        </w:trPr>
        <w:tc>
          <w:tcPr>
            <w:tcW w:w="5637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乌拉特后旗人力资源和社会保障局</w:t>
            </w:r>
          </w:p>
        </w:tc>
        <w:tc>
          <w:tcPr>
            <w:tcW w:w="6378" w:type="dxa"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乌拉特后旗人社局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159" w:type="dxa"/>
            <w:noWrap/>
            <w:vAlign w:val="center"/>
          </w:tcPr>
          <w:p w:rsidR="007640E4" w:rsidRDefault="008712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0478-4666642</w:t>
            </w:r>
          </w:p>
        </w:tc>
      </w:tr>
    </w:tbl>
    <w:p w:rsidR="007640E4" w:rsidRDefault="007640E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7640E4" w:rsidSect="007640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D05"/>
    <w:rsid w:val="00411222"/>
    <w:rsid w:val="00434D05"/>
    <w:rsid w:val="007640E4"/>
    <w:rsid w:val="00871217"/>
    <w:rsid w:val="008C089F"/>
    <w:rsid w:val="009F0E52"/>
    <w:rsid w:val="00AD453B"/>
    <w:rsid w:val="00FA1BAF"/>
    <w:rsid w:val="06DB5AB0"/>
    <w:rsid w:val="0A9C7D30"/>
    <w:rsid w:val="206620C0"/>
    <w:rsid w:val="4F6B75AA"/>
    <w:rsid w:val="5F5456F9"/>
    <w:rsid w:val="77A7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64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牛建敏</dc:creator>
  <cp:lastModifiedBy>Administrator</cp:lastModifiedBy>
  <cp:revision>6</cp:revision>
  <cp:lastPrinted>2020-05-29T09:54:00Z</cp:lastPrinted>
  <dcterms:created xsi:type="dcterms:W3CDTF">2020-05-29T09:38:00Z</dcterms:created>
  <dcterms:modified xsi:type="dcterms:W3CDTF">2020-11-23T02:29:00Z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