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3：</w:t>
      </w: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各旗县区(开发区)人力资源和社会保障局联系方式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：</w:t>
      </w:r>
    </w:p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临河区人力资源社会保障局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40"/>
        </w:rPr>
        <w:t>电话：047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8-</w:t>
      </w:r>
      <w:r>
        <w:rPr>
          <w:rFonts w:hint="eastAsia" w:ascii="仿宋" w:hAnsi="仿宋" w:eastAsia="仿宋" w:cs="仿宋"/>
          <w:sz w:val="32"/>
          <w:szCs w:val="40"/>
        </w:rPr>
        <w:t>876156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乌拉特前旗人力资源社会保障局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电话：047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8-</w:t>
      </w:r>
      <w:r>
        <w:rPr>
          <w:rFonts w:hint="eastAsia" w:ascii="仿宋" w:hAnsi="仿宋" w:eastAsia="仿宋" w:cs="仿宋"/>
          <w:sz w:val="32"/>
          <w:szCs w:val="40"/>
        </w:rPr>
        <w:t>3211597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乌拉特中旗人力资源社会保障局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电话：047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8-</w:t>
      </w:r>
      <w:r>
        <w:rPr>
          <w:rFonts w:hint="eastAsia" w:ascii="仿宋" w:hAnsi="仿宋" w:eastAsia="仿宋" w:cs="仿宋"/>
          <w:sz w:val="32"/>
          <w:szCs w:val="40"/>
        </w:rPr>
        <w:t>5912410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乌拉特后旗人力资源社会保障局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电话：047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8-</w:t>
      </w:r>
      <w:r>
        <w:rPr>
          <w:rFonts w:hint="eastAsia" w:ascii="仿宋" w:hAnsi="仿宋" w:eastAsia="仿宋" w:cs="仿宋"/>
          <w:sz w:val="32"/>
          <w:szCs w:val="40"/>
        </w:rPr>
        <w:t>4666642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杭锦后旗人力资源社会保障局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40"/>
        </w:rPr>
        <w:t>电话：047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8-</w:t>
      </w:r>
      <w:r>
        <w:rPr>
          <w:rFonts w:hint="eastAsia" w:ascii="仿宋" w:hAnsi="仿宋" w:eastAsia="仿宋" w:cs="仿宋"/>
          <w:sz w:val="32"/>
          <w:szCs w:val="40"/>
        </w:rPr>
        <w:t>6622394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五原县人力资源社会保障局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40"/>
        </w:rPr>
        <w:t>电话：047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8-</w:t>
      </w:r>
      <w:r>
        <w:rPr>
          <w:rFonts w:hint="eastAsia" w:ascii="仿宋" w:hAnsi="仿宋" w:eastAsia="仿宋" w:cs="仿宋"/>
          <w:sz w:val="32"/>
          <w:szCs w:val="40"/>
        </w:rPr>
        <w:t>5236629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磴口县人力资源社会保障局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40"/>
        </w:rPr>
        <w:t>电话：047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8-</w:t>
      </w:r>
      <w:r>
        <w:rPr>
          <w:rFonts w:hint="eastAsia" w:ascii="仿宋" w:hAnsi="仿宋" w:eastAsia="仿宋" w:cs="仿宋"/>
          <w:sz w:val="32"/>
          <w:szCs w:val="40"/>
        </w:rPr>
        <w:t>4268689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政策指导科室：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巴彦淖尔市人力资源和社会保障局</w:t>
      </w:r>
      <w:r>
        <w:rPr>
          <w:rFonts w:hint="eastAsia" w:ascii="仿宋" w:hAnsi="仿宋" w:eastAsia="仿宋" w:cs="仿宋"/>
          <w:sz w:val="32"/>
          <w:szCs w:val="40"/>
        </w:rPr>
        <w:t>就业促进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与农牧民工工作</w:t>
      </w:r>
      <w:r>
        <w:rPr>
          <w:rFonts w:hint="eastAsia" w:ascii="仿宋" w:hAnsi="仿宋" w:eastAsia="仿宋" w:cs="仿宋"/>
          <w:sz w:val="32"/>
          <w:szCs w:val="40"/>
        </w:rPr>
        <w:t>科</w:t>
      </w:r>
    </w:p>
    <w:p>
      <w:p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政策咨询电话：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0478-8527282</w:t>
      </w:r>
    </w:p>
    <w:p>
      <w:pPr>
        <w:rPr>
          <w:rFonts w:hint="eastAsia" w:ascii="仿宋" w:hAnsi="仿宋" w:eastAsia="仿宋" w:cs="仿宋"/>
          <w:sz w:val="32"/>
          <w:szCs w:val="40"/>
        </w:rPr>
      </w:pP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Njc4MjZmZWY0NGE2MTc3OGM3NGI5YTFjODRjOTAifQ=="/>
  </w:docVars>
  <w:rsids>
    <w:rsidRoot w:val="052F6887"/>
    <w:rsid w:val="052F6887"/>
    <w:rsid w:val="633846DE"/>
    <w:rsid w:val="75BB1581"/>
    <w:rsid w:val="7C37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308</Characters>
  <Lines>0</Lines>
  <Paragraphs>0</Paragraphs>
  <TotalTime>1</TotalTime>
  <ScaleCrop>false</ScaleCrop>
  <LinksUpToDate>false</LinksUpToDate>
  <CharactersWithSpaces>331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2020-01-17T08:44:00Z</dcterms:created>
  <dc:creator>lenovo</dc:creator>
  <cp:lastModifiedBy>姬hui</cp:lastModifiedBy>
  <dcterms:modified xsi:type="dcterms:W3CDTF">2022-08-24T02:59:14Z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2EC8AC9F48B344DA8248BDBB027607D2</vt:lpwstr>
  </property>
</Properties>
</file>